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443" w:rsidRDefault="002A4443">
      <w:pPr>
        <w:pStyle w:val="a3"/>
        <w:ind w:left="118" w:right="0"/>
        <w:jc w:val="left"/>
        <w:rPr>
          <w:sz w:val="20"/>
        </w:rPr>
      </w:pPr>
    </w:p>
    <w:p w:rsidR="003A3D42" w:rsidRDefault="003A3D42" w:rsidP="003A3D42">
      <w:pPr>
        <w:pStyle w:val="a3"/>
        <w:ind w:left="100"/>
        <w:jc w:val="left"/>
        <w:rPr>
          <w:sz w:val="20"/>
        </w:rPr>
      </w:pPr>
    </w:p>
    <w:p w:rsidR="00966791" w:rsidRPr="00966791" w:rsidRDefault="00290EDC" w:rsidP="00966791">
      <w:pPr>
        <w:rPr>
          <w:sz w:val="26"/>
        </w:rPr>
      </w:pPr>
      <w:r>
        <w:rPr>
          <w:noProof/>
          <w:sz w:val="26"/>
          <w:lang w:eastAsia="ru-RU"/>
        </w:rPr>
        <w:drawing>
          <wp:inline distT="0" distB="0" distL="0" distR="0">
            <wp:extent cx="6559550" cy="9007930"/>
            <wp:effectExtent l="0" t="0" r="0" b="0"/>
            <wp:docPr id="1" name="Рисунок 1" descr="C:\Users\Golnaz\Downloads\20-О контроле качества платных услуг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naz\Downloads\20-О контроле качества платных услуг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900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6791" w:rsidRPr="00966791" w:rsidRDefault="00966791" w:rsidP="00966791">
      <w:pPr>
        <w:rPr>
          <w:sz w:val="20"/>
        </w:rPr>
        <w:sectPr w:rsidR="00966791" w:rsidRPr="00966791">
          <w:type w:val="continuous"/>
          <w:pgSz w:w="11910" w:h="16840"/>
          <w:pgMar w:top="600" w:right="660" w:bottom="280" w:left="920" w:header="720" w:footer="720" w:gutter="0"/>
          <w:cols w:space="720"/>
        </w:sectPr>
      </w:pPr>
    </w:p>
    <w:p w:rsidR="002A4443" w:rsidRDefault="0045583B">
      <w:pPr>
        <w:pStyle w:val="a3"/>
        <w:spacing w:before="60"/>
        <w:ind w:right="192"/>
      </w:pPr>
      <w:r>
        <w:lastRenderedPageBreak/>
        <w:t>-соблюдение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заказчика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3"/>
        </w:rPr>
        <w:t xml:space="preserve"> </w:t>
      </w:r>
      <w:r>
        <w:t>услуг;</w:t>
      </w:r>
    </w:p>
    <w:p w:rsidR="002A4443" w:rsidRDefault="0045583B">
      <w:pPr>
        <w:pStyle w:val="a3"/>
        <w:ind w:right="189"/>
      </w:pPr>
      <w:r>
        <w:t>-получение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3"/>
        </w:rPr>
        <w:t xml:space="preserve"> </w:t>
      </w:r>
      <w:r>
        <w:t>услуг;</w:t>
      </w:r>
    </w:p>
    <w:p w:rsidR="002A4443" w:rsidRDefault="0045583B">
      <w:pPr>
        <w:pStyle w:val="a3"/>
        <w:ind w:right="189"/>
      </w:pPr>
      <w:r>
        <w:t>-анализ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(кадровых,</w:t>
      </w:r>
      <w:r>
        <w:rPr>
          <w:spacing w:val="1"/>
        </w:rPr>
        <w:t xml:space="preserve"> </w:t>
      </w:r>
      <w:r>
        <w:t>материально-технических,</w:t>
      </w:r>
      <w:r>
        <w:rPr>
          <w:spacing w:val="1"/>
        </w:rPr>
        <w:t xml:space="preserve"> </w:t>
      </w:r>
      <w:r>
        <w:t>иных)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платных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4"/>
        </w:rPr>
        <w:t xml:space="preserve"> </w:t>
      </w:r>
      <w:r>
        <w:t>услуг;</w:t>
      </w:r>
    </w:p>
    <w:p w:rsidR="002A4443" w:rsidRDefault="0045583B">
      <w:pPr>
        <w:pStyle w:val="a3"/>
        <w:ind w:right="190"/>
      </w:pPr>
      <w:r>
        <w:t>-разработка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оказываемых</w:t>
      </w:r>
      <w:r>
        <w:rPr>
          <w:spacing w:val="1"/>
        </w:rPr>
        <w:t xml:space="preserve"> </w:t>
      </w:r>
      <w:r>
        <w:t>платных</w:t>
      </w:r>
      <w:r>
        <w:rPr>
          <w:spacing w:val="-6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3"/>
        </w:rPr>
        <w:t xml:space="preserve"> </w:t>
      </w:r>
      <w:r>
        <w:t>услуг;</w:t>
      </w:r>
    </w:p>
    <w:p w:rsidR="002A4443" w:rsidRDefault="0045583B">
      <w:pPr>
        <w:pStyle w:val="a3"/>
        <w:spacing w:before="1"/>
        <w:ind w:right="185"/>
      </w:pPr>
      <w:r>
        <w:t>-определение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задействованных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профессиональных знаниях;</w:t>
      </w:r>
    </w:p>
    <w:p w:rsidR="002A4443" w:rsidRDefault="0045583B">
      <w:pPr>
        <w:pStyle w:val="a3"/>
        <w:ind w:right="192"/>
      </w:pPr>
      <w:r>
        <w:t>-внедрение</w:t>
      </w:r>
      <w:r>
        <w:rPr>
          <w:spacing w:val="1"/>
        </w:rPr>
        <w:t xml:space="preserve"> </w:t>
      </w:r>
      <w:r>
        <w:t>мотивационных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ответственности педагогических работников, задействованных в оказании платных</w:t>
      </w:r>
      <w:r>
        <w:rPr>
          <w:spacing w:val="-6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3"/>
        </w:rPr>
        <w:t xml:space="preserve"> </w:t>
      </w:r>
      <w:r>
        <w:t>услуг;</w:t>
      </w:r>
    </w:p>
    <w:p w:rsidR="002A4443" w:rsidRDefault="0045583B">
      <w:pPr>
        <w:pStyle w:val="a3"/>
      </w:pPr>
      <w:r>
        <w:t>-выявление зон неэффективности в процессе оказания платных образовательных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разработка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принятие</w:t>
      </w:r>
      <w:r>
        <w:rPr>
          <w:spacing w:val="2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устранению;</w:t>
      </w:r>
    </w:p>
    <w:p w:rsidR="002A4443" w:rsidRDefault="0045583B">
      <w:pPr>
        <w:pStyle w:val="a3"/>
        <w:spacing w:line="299" w:lineRule="exact"/>
        <w:ind w:right="0"/>
      </w:pPr>
      <w:r>
        <w:t>-разработка</w:t>
      </w:r>
      <w:r>
        <w:rPr>
          <w:spacing w:val="-5"/>
        </w:rPr>
        <w:t xml:space="preserve"> </w:t>
      </w:r>
      <w:r>
        <w:t>корректирующих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предупреждающих</w:t>
      </w:r>
      <w:r>
        <w:rPr>
          <w:spacing w:val="-5"/>
        </w:rPr>
        <w:t xml:space="preserve"> </w:t>
      </w:r>
      <w:r>
        <w:t>действий;</w:t>
      </w:r>
    </w:p>
    <w:p w:rsidR="002A4443" w:rsidRDefault="0045583B">
      <w:pPr>
        <w:pStyle w:val="a3"/>
        <w:spacing w:before="1"/>
        <w:ind w:right="188"/>
      </w:pPr>
      <w:r>
        <w:t>-изучение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3"/>
        </w:rPr>
        <w:t xml:space="preserve"> </w:t>
      </w:r>
      <w:r>
        <w:t>услуг их</w:t>
      </w:r>
      <w:r>
        <w:rPr>
          <w:spacing w:val="2"/>
        </w:rPr>
        <w:t xml:space="preserve"> </w:t>
      </w:r>
      <w:r>
        <w:t>качеством.</w:t>
      </w:r>
    </w:p>
    <w:p w:rsidR="002A4443" w:rsidRDefault="0045583B">
      <w:pPr>
        <w:pStyle w:val="11"/>
        <w:numPr>
          <w:ilvl w:val="0"/>
          <w:numId w:val="5"/>
        </w:numPr>
        <w:tabs>
          <w:tab w:val="left" w:pos="2431"/>
        </w:tabs>
        <w:spacing w:before="7"/>
        <w:ind w:right="687" w:firstLine="823"/>
        <w:jc w:val="both"/>
      </w:pPr>
      <w:r>
        <w:t>Объект, содержание, формы, методы и документация</w:t>
      </w:r>
      <w:r>
        <w:rPr>
          <w:spacing w:val="1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платных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услуг.</w:t>
      </w:r>
    </w:p>
    <w:p w:rsidR="002A4443" w:rsidRDefault="0045583B">
      <w:pPr>
        <w:pStyle w:val="a4"/>
        <w:numPr>
          <w:ilvl w:val="1"/>
          <w:numId w:val="4"/>
        </w:numPr>
        <w:tabs>
          <w:tab w:val="left" w:pos="1253"/>
        </w:tabs>
        <w:ind w:right="190"/>
        <w:rPr>
          <w:sz w:val="26"/>
        </w:rPr>
      </w:pPr>
      <w:r>
        <w:rPr>
          <w:sz w:val="26"/>
        </w:rPr>
        <w:t>Объектом</w:t>
      </w:r>
      <w:r>
        <w:rPr>
          <w:spacing w:val="10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2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2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12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1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7"/>
          <w:sz w:val="26"/>
        </w:rPr>
        <w:t xml:space="preserve"> </w:t>
      </w:r>
      <w:r>
        <w:rPr>
          <w:sz w:val="26"/>
        </w:rPr>
        <w:t>и</w:t>
      </w:r>
      <w:r>
        <w:rPr>
          <w:spacing w:val="12"/>
          <w:sz w:val="26"/>
        </w:rPr>
        <w:t xml:space="preserve"> </w:t>
      </w:r>
      <w:r>
        <w:rPr>
          <w:sz w:val="26"/>
        </w:rPr>
        <w:t>иных</w:t>
      </w:r>
      <w:r>
        <w:rPr>
          <w:spacing w:val="14"/>
          <w:sz w:val="26"/>
        </w:rPr>
        <w:t xml:space="preserve"> </w:t>
      </w:r>
      <w:r>
        <w:rPr>
          <w:sz w:val="26"/>
        </w:rPr>
        <w:t>услуг</w:t>
      </w:r>
      <w:r>
        <w:rPr>
          <w:spacing w:val="-63"/>
          <w:sz w:val="26"/>
        </w:rPr>
        <w:t xml:space="preserve"> </w:t>
      </w:r>
      <w:r>
        <w:rPr>
          <w:sz w:val="26"/>
        </w:rPr>
        <w:t xml:space="preserve">в МАДОУ </w:t>
      </w:r>
      <w:r w:rsidR="0003500D">
        <w:rPr>
          <w:sz w:val="26"/>
        </w:rPr>
        <w:t xml:space="preserve">211 </w:t>
      </w:r>
      <w:r>
        <w:rPr>
          <w:sz w:val="26"/>
        </w:rPr>
        <w:t>является образовательная и иная 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осуществляемая за счет средств физических и (или) юридических лиц по договорам</w:t>
      </w:r>
      <w:r>
        <w:rPr>
          <w:spacing w:val="-62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иных</w:t>
      </w:r>
      <w:r>
        <w:rPr>
          <w:spacing w:val="4"/>
          <w:sz w:val="26"/>
        </w:rPr>
        <w:t xml:space="preserve"> </w:t>
      </w:r>
      <w:r>
        <w:rPr>
          <w:sz w:val="26"/>
        </w:rPr>
        <w:t>услугах.</w:t>
      </w:r>
    </w:p>
    <w:p w:rsidR="002A4443" w:rsidRDefault="0045583B">
      <w:pPr>
        <w:pStyle w:val="a4"/>
        <w:numPr>
          <w:ilvl w:val="1"/>
          <w:numId w:val="4"/>
        </w:numPr>
        <w:tabs>
          <w:tab w:val="left" w:pos="1361"/>
        </w:tabs>
        <w:ind w:firstLine="64"/>
        <w:rPr>
          <w:sz w:val="26"/>
        </w:rPr>
      </w:pPr>
      <w:r>
        <w:rPr>
          <w:sz w:val="26"/>
        </w:rPr>
        <w:t>Содержание контроля качества оказания платных образовательных 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услуг в МАДОУ </w:t>
      </w:r>
      <w:r w:rsidR="0003500D">
        <w:rPr>
          <w:sz w:val="26"/>
        </w:rPr>
        <w:t>211</w:t>
      </w:r>
      <w:r>
        <w:rPr>
          <w:sz w:val="26"/>
        </w:rPr>
        <w:t xml:space="preserve"> определяется в соответствии с задачами 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особенностями</w:t>
      </w:r>
      <w:r>
        <w:rPr>
          <w:spacing w:val="13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12"/>
          <w:sz w:val="26"/>
        </w:rPr>
        <w:t xml:space="preserve"> </w:t>
      </w:r>
      <w:r>
        <w:rPr>
          <w:sz w:val="26"/>
        </w:rPr>
        <w:t>контроля,</w:t>
      </w:r>
      <w:r>
        <w:rPr>
          <w:spacing w:val="18"/>
          <w:sz w:val="26"/>
        </w:rPr>
        <w:t xml:space="preserve"> </w:t>
      </w:r>
      <w:r>
        <w:rPr>
          <w:sz w:val="26"/>
        </w:rPr>
        <w:t>указанными</w:t>
      </w:r>
      <w:r>
        <w:rPr>
          <w:spacing w:val="13"/>
          <w:sz w:val="26"/>
        </w:rPr>
        <w:t xml:space="preserve"> </w:t>
      </w:r>
      <w:r>
        <w:rPr>
          <w:sz w:val="26"/>
        </w:rPr>
        <w:t>соответственно</w:t>
      </w:r>
      <w:r>
        <w:rPr>
          <w:spacing w:val="15"/>
          <w:sz w:val="26"/>
        </w:rPr>
        <w:t xml:space="preserve"> </w:t>
      </w:r>
      <w:r>
        <w:rPr>
          <w:sz w:val="26"/>
        </w:rPr>
        <w:t>в</w:t>
      </w:r>
      <w:r>
        <w:rPr>
          <w:spacing w:val="13"/>
          <w:sz w:val="26"/>
        </w:rPr>
        <w:t xml:space="preserve"> </w:t>
      </w:r>
      <w:r>
        <w:rPr>
          <w:sz w:val="26"/>
        </w:rPr>
        <w:t>п.</w:t>
      </w:r>
      <w:r>
        <w:rPr>
          <w:spacing w:val="13"/>
          <w:sz w:val="26"/>
        </w:rPr>
        <w:t xml:space="preserve"> </w:t>
      </w:r>
      <w:r>
        <w:rPr>
          <w:sz w:val="26"/>
        </w:rPr>
        <w:t>3.2.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в</w:t>
      </w:r>
      <w:r>
        <w:rPr>
          <w:spacing w:val="13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-62"/>
          <w:sz w:val="26"/>
        </w:rPr>
        <w:t xml:space="preserve"> </w:t>
      </w:r>
      <w:r>
        <w:rPr>
          <w:sz w:val="26"/>
        </w:rPr>
        <w:t>5</w:t>
      </w:r>
      <w:r>
        <w:rPr>
          <w:spacing w:val="-2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-1"/>
          <w:sz w:val="26"/>
        </w:rPr>
        <w:t xml:space="preserve"> </w:t>
      </w:r>
      <w:r>
        <w:rPr>
          <w:sz w:val="26"/>
        </w:rPr>
        <w:t>Положения.</w:t>
      </w:r>
    </w:p>
    <w:p w:rsidR="002A4443" w:rsidRDefault="0045583B">
      <w:pPr>
        <w:pStyle w:val="a4"/>
        <w:numPr>
          <w:ilvl w:val="1"/>
          <w:numId w:val="4"/>
        </w:numPr>
        <w:tabs>
          <w:tab w:val="left" w:pos="1279"/>
        </w:tabs>
        <w:rPr>
          <w:sz w:val="26"/>
        </w:rPr>
      </w:pPr>
      <w:r>
        <w:rPr>
          <w:sz w:val="26"/>
        </w:rPr>
        <w:t>При осуществлении контроля качества оказания платных образовательных 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формы,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методы,</w:t>
      </w:r>
      <w:r>
        <w:rPr>
          <w:spacing w:val="1"/>
          <w:sz w:val="26"/>
        </w:rPr>
        <w:t xml:space="preserve"> </w:t>
      </w:r>
      <w:r>
        <w:rPr>
          <w:sz w:val="26"/>
        </w:rPr>
        <w:t>виды,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документация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контроля,</w:t>
      </w:r>
      <w:r>
        <w:rPr>
          <w:spacing w:val="-4"/>
          <w:sz w:val="26"/>
        </w:rPr>
        <w:t xml:space="preserve"> </w:t>
      </w:r>
      <w:r>
        <w:rPr>
          <w:sz w:val="26"/>
        </w:rPr>
        <w:t>принятые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-3"/>
          <w:sz w:val="26"/>
        </w:rPr>
        <w:t xml:space="preserve"> </w:t>
      </w:r>
      <w:r>
        <w:rPr>
          <w:sz w:val="26"/>
        </w:rPr>
        <w:t>педсоветом</w:t>
      </w:r>
      <w:r>
        <w:rPr>
          <w:spacing w:val="3"/>
          <w:sz w:val="26"/>
        </w:rPr>
        <w:t xml:space="preserve"> </w:t>
      </w:r>
      <w:r>
        <w:rPr>
          <w:sz w:val="26"/>
        </w:rPr>
        <w:t>МАДОУ</w:t>
      </w:r>
      <w:r>
        <w:rPr>
          <w:spacing w:val="-1"/>
          <w:sz w:val="26"/>
        </w:rPr>
        <w:t xml:space="preserve"> </w:t>
      </w:r>
      <w:r w:rsidR="0003500D">
        <w:rPr>
          <w:sz w:val="26"/>
        </w:rPr>
        <w:t>211.</w:t>
      </w:r>
    </w:p>
    <w:p w:rsidR="002A4443" w:rsidRDefault="0045583B">
      <w:pPr>
        <w:pStyle w:val="a4"/>
        <w:numPr>
          <w:ilvl w:val="1"/>
          <w:numId w:val="4"/>
        </w:numPr>
        <w:tabs>
          <w:tab w:val="left" w:pos="1260"/>
        </w:tabs>
        <w:ind w:right="190"/>
        <w:rPr>
          <w:sz w:val="26"/>
        </w:rPr>
      </w:pPr>
      <w:r>
        <w:rPr>
          <w:sz w:val="26"/>
        </w:rPr>
        <w:t>Периодичность контроля качества оказания платных образовательных и иных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 регламентируются соответствующим планом (или разделом общего плана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внутренних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мероприятий).</w:t>
      </w:r>
    </w:p>
    <w:p w:rsidR="002A4443" w:rsidRDefault="0045583B">
      <w:pPr>
        <w:pStyle w:val="a4"/>
        <w:numPr>
          <w:ilvl w:val="1"/>
          <w:numId w:val="4"/>
        </w:numPr>
        <w:tabs>
          <w:tab w:val="left" w:pos="1303"/>
        </w:tabs>
        <w:ind w:right="196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иных услуг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соответствующая</w:t>
      </w:r>
      <w:r>
        <w:rPr>
          <w:spacing w:val="2"/>
          <w:sz w:val="26"/>
        </w:rPr>
        <w:t xml:space="preserve"> </w:t>
      </w:r>
      <w:r>
        <w:rPr>
          <w:sz w:val="26"/>
        </w:rPr>
        <w:t>документация.</w:t>
      </w:r>
    </w:p>
    <w:p w:rsidR="002A4443" w:rsidRDefault="0045583B">
      <w:pPr>
        <w:pStyle w:val="11"/>
        <w:numPr>
          <w:ilvl w:val="0"/>
          <w:numId w:val="5"/>
        </w:numPr>
        <w:tabs>
          <w:tab w:val="left" w:pos="1390"/>
        </w:tabs>
        <w:ind w:left="2918" w:right="535" w:hanging="1789"/>
        <w:jc w:val="both"/>
      </w:pPr>
      <w:r>
        <w:t>Особенности контроля качества оказания платных образовательных и</w:t>
      </w:r>
      <w:r>
        <w:rPr>
          <w:spacing w:val="-62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МАДОУ</w:t>
      </w:r>
      <w:r w:rsidR="0031004E">
        <w:t>211</w:t>
      </w:r>
    </w:p>
    <w:p w:rsidR="002A4443" w:rsidRDefault="0045583B">
      <w:pPr>
        <w:pStyle w:val="a4"/>
        <w:numPr>
          <w:ilvl w:val="1"/>
          <w:numId w:val="3"/>
        </w:numPr>
        <w:tabs>
          <w:tab w:val="left" w:pos="1334"/>
        </w:tabs>
        <w:ind w:right="188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31004E">
        <w:rPr>
          <w:sz w:val="26"/>
        </w:rPr>
        <w:t>211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выделяют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контроля:</w:t>
      </w:r>
    </w:p>
    <w:p w:rsidR="002A4443" w:rsidRDefault="0045583B">
      <w:pPr>
        <w:pStyle w:val="a4"/>
        <w:numPr>
          <w:ilvl w:val="2"/>
          <w:numId w:val="3"/>
        </w:numPr>
        <w:tabs>
          <w:tab w:val="left" w:pos="1649"/>
        </w:tabs>
        <w:ind w:right="193"/>
        <w:rPr>
          <w:sz w:val="26"/>
        </w:rPr>
      </w:pP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договорам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образовании,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заключаемым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при </w:t>
      </w:r>
      <w:proofErr w:type="gramStart"/>
      <w:r>
        <w:rPr>
          <w:sz w:val="26"/>
        </w:rPr>
        <w:t>при</w:t>
      </w:r>
      <w:proofErr w:type="gramEnd"/>
      <w:r>
        <w:rPr>
          <w:sz w:val="26"/>
        </w:rPr>
        <w:t>ѐме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обучение,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предмет:</w:t>
      </w:r>
    </w:p>
    <w:p w:rsidR="002A4443" w:rsidRDefault="0045583B">
      <w:pPr>
        <w:pStyle w:val="a4"/>
        <w:numPr>
          <w:ilvl w:val="0"/>
          <w:numId w:val="2"/>
        </w:numPr>
        <w:tabs>
          <w:tab w:val="left" w:pos="991"/>
        </w:tabs>
        <w:ind w:right="188" w:firstLine="0"/>
        <w:rPr>
          <w:sz w:val="26"/>
        </w:rPr>
      </w:pPr>
      <w:r>
        <w:rPr>
          <w:sz w:val="26"/>
        </w:rPr>
        <w:t xml:space="preserve">соответствия используемых в МАДОУ </w:t>
      </w:r>
      <w:r w:rsidR="0031004E">
        <w:rPr>
          <w:sz w:val="26"/>
        </w:rPr>
        <w:t>211</w:t>
      </w:r>
      <w:r>
        <w:rPr>
          <w:sz w:val="26"/>
        </w:rPr>
        <w:t xml:space="preserve"> форм договоров</w:t>
      </w:r>
      <w:r>
        <w:rPr>
          <w:spacing w:val="1"/>
          <w:sz w:val="26"/>
        </w:rPr>
        <w:t xml:space="preserve"> </w:t>
      </w:r>
      <w:r>
        <w:rPr>
          <w:sz w:val="26"/>
        </w:rPr>
        <w:t>формам</w:t>
      </w:r>
      <w:r>
        <w:rPr>
          <w:spacing w:val="33"/>
          <w:sz w:val="26"/>
        </w:rPr>
        <w:t xml:space="preserve"> </w:t>
      </w:r>
      <w:r>
        <w:rPr>
          <w:sz w:val="26"/>
        </w:rPr>
        <w:t>договоров,</w:t>
      </w:r>
      <w:r>
        <w:rPr>
          <w:spacing w:val="39"/>
          <w:sz w:val="26"/>
        </w:rPr>
        <w:t xml:space="preserve"> </w:t>
      </w:r>
      <w:r>
        <w:rPr>
          <w:sz w:val="26"/>
        </w:rPr>
        <w:t>утверждѐнных</w:t>
      </w:r>
      <w:r>
        <w:rPr>
          <w:spacing w:val="34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34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34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35"/>
          <w:sz w:val="26"/>
        </w:rPr>
        <w:t xml:space="preserve"> </w:t>
      </w:r>
      <w:r>
        <w:rPr>
          <w:sz w:val="26"/>
        </w:rPr>
        <w:t>власти,</w:t>
      </w:r>
    </w:p>
    <w:p w:rsidR="002A4443" w:rsidRDefault="002A4443">
      <w:pPr>
        <w:jc w:val="both"/>
        <w:rPr>
          <w:sz w:val="26"/>
        </w:rPr>
        <w:sectPr w:rsidR="002A4443">
          <w:pgSz w:w="11910" w:h="16840"/>
          <w:pgMar w:top="780" w:right="660" w:bottom="280" w:left="920" w:header="720" w:footer="720" w:gutter="0"/>
          <w:cols w:space="720"/>
        </w:sectPr>
      </w:pPr>
    </w:p>
    <w:p w:rsidR="002A4443" w:rsidRDefault="0045583B">
      <w:pPr>
        <w:pStyle w:val="a3"/>
        <w:spacing w:before="60"/>
        <w:ind w:right="188"/>
      </w:pPr>
      <w:r>
        <w:lastRenderedPageBreak/>
        <w:t>осуществляющим функции по выработке государственной политики и нормативн</w:t>
      </w:r>
      <w:proofErr w:type="gramStart"/>
      <w:r>
        <w:t>о-</w:t>
      </w:r>
      <w:proofErr w:type="gramEnd"/>
      <w:r>
        <w:rPr>
          <w:spacing w:val="-62"/>
        </w:rPr>
        <w:t xml:space="preserve"> </w:t>
      </w:r>
      <w:r>
        <w:t>правовому</w:t>
      </w:r>
      <w:r>
        <w:rPr>
          <w:spacing w:val="-5"/>
        </w:rPr>
        <w:t xml:space="preserve"> </w:t>
      </w:r>
      <w:r>
        <w:t>регулированию 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образования;</w:t>
      </w:r>
    </w:p>
    <w:p w:rsidR="002A4443" w:rsidRDefault="0045583B">
      <w:pPr>
        <w:pStyle w:val="a4"/>
        <w:numPr>
          <w:ilvl w:val="0"/>
          <w:numId w:val="2"/>
        </w:numPr>
        <w:tabs>
          <w:tab w:val="left" w:pos="1013"/>
        </w:tabs>
        <w:ind w:firstLine="0"/>
        <w:rPr>
          <w:sz w:val="26"/>
        </w:rPr>
      </w:pPr>
      <w:r>
        <w:rPr>
          <w:sz w:val="26"/>
        </w:rPr>
        <w:t>соответствия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договоре,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сайте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информационно-телекоммуникационной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сети</w:t>
      </w:r>
      <w:r>
        <w:rPr>
          <w:spacing w:val="-62"/>
          <w:sz w:val="26"/>
        </w:rPr>
        <w:t xml:space="preserve"> </w:t>
      </w:r>
      <w:r>
        <w:rPr>
          <w:sz w:val="26"/>
        </w:rPr>
        <w:t>"Интернет"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дату</w:t>
      </w:r>
      <w:r>
        <w:rPr>
          <w:spacing w:val="-4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договора;</w:t>
      </w:r>
    </w:p>
    <w:p w:rsidR="002A4443" w:rsidRDefault="0045583B">
      <w:pPr>
        <w:pStyle w:val="a4"/>
        <w:numPr>
          <w:ilvl w:val="0"/>
          <w:numId w:val="2"/>
        </w:numPr>
        <w:tabs>
          <w:tab w:val="left" w:pos="1054"/>
        </w:tabs>
        <w:spacing w:before="1"/>
        <w:ind w:right="191" w:firstLine="0"/>
        <w:rPr>
          <w:sz w:val="26"/>
        </w:rPr>
      </w:pPr>
      <w:r>
        <w:rPr>
          <w:sz w:val="26"/>
        </w:rPr>
        <w:t>неукоснительного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31004E">
        <w:rPr>
          <w:sz w:val="26"/>
        </w:rPr>
        <w:t>211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заключѐнных</w:t>
      </w:r>
      <w:r>
        <w:rPr>
          <w:spacing w:val="-2"/>
          <w:sz w:val="26"/>
        </w:rPr>
        <w:t xml:space="preserve"> </w:t>
      </w:r>
      <w:r>
        <w:rPr>
          <w:sz w:val="26"/>
        </w:rPr>
        <w:t>договоров;</w:t>
      </w:r>
    </w:p>
    <w:p w:rsidR="002A4443" w:rsidRDefault="0045583B">
      <w:pPr>
        <w:pStyle w:val="a4"/>
        <w:numPr>
          <w:ilvl w:val="2"/>
          <w:numId w:val="1"/>
        </w:numPr>
        <w:tabs>
          <w:tab w:val="left" w:pos="1431"/>
        </w:tabs>
        <w:spacing w:line="299" w:lineRule="exact"/>
        <w:ind w:right="0" w:hanging="649"/>
        <w:rPr>
          <w:sz w:val="26"/>
        </w:rPr>
      </w:pPr>
      <w:r>
        <w:rPr>
          <w:sz w:val="26"/>
        </w:rPr>
        <w:t>Проводится</w:t>
      </w:r>
      <w:r>
        <w:rPr>
          <w:spacing w:val="-4"/>
          <w:sz w:val="26"/>
        </w:rPr>
        <w:t xml:space="preserve"> </w:t>
      </w:r>
      <w:r>
        <w:rPr>
          <w:sz w:val="26"/>
        </w:rPr>
        <w:t>аудит</w:t>
      </w:r>
      <w:r>
        <w:rPr>
          <w:spacing w:val="-4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-4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образовательных</w:t>
      </w:r>
      <w:r w:rsidR="0031004E">
        <w:rPr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иных услуг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целью:</w:t>
      </w:r>
    </w:p>
    <w:p w:rsidR="002A4443" w:rsidRDefault="0045583B">
      <w:pPr>
        <w:pStyle w:val="a4"/>
        <w:numPr>
          <w:ilvl w:val="0"/>
          <w:numId w:val="2"/>
        </w:numPr>
        <w:tabs>
          <w:tab w:val="left" w:pos="1068"/>
        </w:tabs>
        <w:spacing w:before="1"/>
        <w:ind w:right="190" w:firstLine="0"/>
        <w:rPr>
          <w:sz w:val="26"/>
        </w:rPr>
      </w:pPr>
      <w:r>
        <w:rPr>
          <w:sz w:val="26"/>
        </w:rPr>
        <w:t>выявления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предотвращения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факторов,</w:t>
      </w:r>
      <w:r>
        <w:rPr>
          <w:spacing w:val="1"/>
          <w:sz w:val="26"/>
        </w:rPr>
        <w:t xml:space="preserve"> </w:t>
      </w:r>
      <w:r>
        <w:rPr>
          <w:sz w:val="26"/>
        </w:rPr>
        <w:t>делающих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возможным</w:t>
      </w:r>
      <w:r>
        <w:rPr>
          <w:spacing w:val="1"/>
          <w:sz w:val="26"/>
        </w:rPr>
        <w:t xml:space="preserve"> </w:t>
      </w:r>
      <w:r>
        <w:rPr>
          <w:sz w:val="26"/>
        </w:rPr>
        <w:t>появление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недостатков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(или)</w:t>
      </w:r>
      <w:r>
        <w:rPr>
          <w:spacing w:val="-3"/>
          <w:sz w:val="26"/>
        </w:rPr>
        <w:t xml:space="preserve"> </w:t>
      </w:r>
      <w:r>
        <w:rPr>
          <w:sz w:val="26"/>
        </w:rPr>
        <w:t>существенных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недостатков</w:t>
      </w:r>
      <w:r>
        <w:rPr>
          <w:spacing w:val="-3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услуг;</w:t>
      </w:r>
    </w:p>
    <w:p w:rsidR="002A4443" w:rsidRDefault="0045583B">
      <w:pPr>
        <w:pStyle w:val="a4"/>
        <w:numPr>
          <w:ilvl w:val="0"/>
          <w:numId w:val="2"/>
        </w:numPr>
        <w:tabs>
          <w:tab w:val="left" w:pos="999"/>
        </w:tabs>
        <w:ind w:right="196" w:firstLine="0"/>
        <w:rPr>
          <w:sz w:val="26"/>
        </w:rPr>
      </w:pPr>
      <w:r>
        <w:rPr>
          <w:sz w:val="26"/>
        </w:rPr>
        <w:t>разработки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корректирующих и предупреждающих действий,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направленных 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предотвращение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недостатков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недостатков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иных</w:t>
      </w:r>
      <w:r>
        <w:rPr>
          <w:spacing w:val="5"/>
          <w:sz w:val="26"/>
        </w:rPr>
        <w:t xml:space="preserve"> </w:t>
      </w:r>
      <w:r>
        <w:rPr>
          <w:sz w:val="26"/>
        </w:rPr>
        <w:t>услуг;</w:t>
      </w:r>
    </w:p>
    <w:p w:rsidR="002A4443" w:rsidRDefault="0045583B">
      <w:pPr>
        <w:pStyle w:val="a4"/>
        <w:numPr>
          <w:ilvl w:val="2"/>
          <w:numId w:val="1"/>
        </w:numPr>
        <w:tabs>
          <w:tab w:val="left" w:pos="1598"/>
        </w:tabs>
        <w:ind w:right="190"/>
        <w:rPr>
          <w:sz w:val="26"/>
        </w:rPr>
      </w:pP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ограничений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осуществлении</w:t>
      </w:r>
      <w:r>
        <w:rPr>
          <w:spacing w:val="-2"/>
          <w:sz w:val="26"/>
        </w:rPr>
        <w:t xml:space="preserve"> </w:t>
      </w:r>
      <w:r>
        <w:rPr>
          <w:sz w:val="26"/>
        </w:rPr>
        <w:t>ими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:rsidR="002A4443" w:rsidRDefault="0045583B">
      <w:pPr>
        <w:pStyle w:val="a4"/>
        <w:numPr>
          <w:ilvl w:val="2"/>
          <w:numId w:val="1"/>
        </w:numPr>
        <w:tabs>
          <w:tab w:val="left" w:pos="1447"/>
        </w:tabs>
        <w:rPr>
          <w:sz w:val="26"/>
        </w:rPr>
      </w:pPr>
      <w:r>
        <w:rPr>
          <w:sz w:val="26"/>
        </w:rPr>
        <w:t xml:space="preserve">Анализируются принятые в МАДОУ </w:t>
      </w:r>
      <w:r w:rsidR="0031004E">
        <w:rPr>
          <w:sz w:val="26"/>
        </w:rPr>
        <w:t>211</w:t>
      </w:r>
      <w:r>
        <w:rPr>
          <w:sz w:val="26"/>
        </w:rPr>
        <w:t xml:space="preserve"> меры по случаям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работника,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оказывающего</w:t>
      </w:r>
      <w:r>
        <w:rPr>
          <w:spacing w:val="-62"/>
          <w:sz w:val="26"/>
        </w:rPr>
        <w:t xml:space="preserve"> </w:t>
      </w:r>
      <w:r>
        <w:rPr>
          <w:sz w:val="26"/>
        </w:rPr>
        <w:t>платные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образовательныеи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услуги,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факторов,</w:t>
      </w:r>
      <w:r>
        <w:rPr>
          <w:spacing w:val="-62"/>
          <w:sz w:val="26"/>
        </w:rPr>
        <w:t xml:space="preserve"> </w:t>
      </w:r>
      <w:r>
        <w:rPr>
          <w:sz w:val="26"/>
        </w:rPr>
        <w:t>создающих</w:t>
      </w:r>
      <w:r>
        <w:rPr>
          <w:spacing w:val="3"/>
          <w:sz w:val="26"/>
        </w:rPr>
        <w:t xml:space="preserve"> </w:t>
      </w:r>
      <w:r>
        <w:rPr>
          <w:sz w:val="26"/>
        </w:rPr>
        <w:t>угрозу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возникновения такого</w:t>
      </w:r>
      <w:r>
        <w:rPr>
          <w:spacing w:val="-2"/>
          <w:sz w:val="26"/>
        </w:rPr>
        <w:t xml:space="preserve"> </w:t>
      </w:r>
      <w:r>
        <w:rPr>
          <w:sz w:val="26"/>
        </w:rPr>
        <w:t>конфликта;</w:t>
      </w:r>
    </w:p>
    <w:p w:rsidR="002A4443" w:rsidRDefault="0045583B">
      <w:pPr>
        <w:pStyle w:val="a4"/>
        <w:numPr>
          <w:ilvl w:val="2"/>
          <w:numId w:val="1"/>
        </w:numPr>
        <w:tabs>
          <w:tab w:val="left" w:pos="1541"/>
        </w:tabs>
        <w:spacing w:before="1"/>
        <w:ind w:right="193"/>
        <w:rPr>
          <w:sz w:val="26"/>
        </w:rPr>
      </w:pPr>
      <w:r>
        <w:rPr>
          <w:sz w:val="26"/>
        </w:rPr>
        <w:t>Анализируются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структура</w:t>
      </w:r>
      <w:r>
        <w:rPr>
          <w:spacing w:val="1"/>
          <w:sz w:val="26"/>
        </w:rPr>
        <w:t xml:space="preserve"> </w:t>
      </w:r>
      <w:r>
        <w:rPr>
          <w:sz w:val="26"/>
        </w:rPr>
        <w:t>(по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причинам,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т.д.)</w:t>
      </w:r>
      <w:r>
        <w:rPr>
          <w:spacing w:val="1"/>
          <w:sz w:val="26"/>
        </w:rPr>
        <w:t xml:space="preserve"> </w:t>
      </w:r>
      <w:r>
        <w:rPr>
          <w:sz w:val="26"/>
        </w:rPr>
        <w:t>спорных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конфликтных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случаев,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возникших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платных </w:t>
      </w:r>
      <w:proofErr w:type="spellStart"/>
      <w:r>
        <w:rPr>
          <w:sz w:val="26"/>
        </w:rPr>
        <w:t>образовательныхи</w:t>
      </w:r>
      <w:proofErr w:type="spellEnd"/>
      <w:r>
        <w:rPr>
          <w:sz w:val="26"/>
        </w:rPr>
        <w:t xml:space="preserve"> иных услуг, и рассмотренных на заседаниях 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 урегулированию</w:t>
      </w:r>
      <w:r>
        <w:rPr>
          <w:spacing w:val="-1"/>
          <w:sz w:val="26"/>
        </w:rPr>
        <w:t xml:space="preserve"> </w:t>
      </w:r>
      <w:r>
        <w:rPr>
          <w:sz w:val="26"/>
        </w:rPr>
        <w:t>споров</w:t>
      </w:r>
      <w:r>
        <w:rPr>
          <w:spacing w:val="-3"/>
          <w:sz w:val="26"/>
        </w:rPr>
        <w:t xml:space="preserve"> </w:t>
      </w:r>
      <w:r>
        <w:rPr>
          <w:sz w:val="26"/>
        </w:rPr>
        <w:t>между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отношений;</w:t>
      </w:r>
    </w:p>
    <w:p w:rsidR="002A4443" w:rsidRDefault="0045583B">
      <w:pPr>
        <w:pStyle w:val="a4"/>
        <w:numPr>
          <w:ilvl w:val="2"/>
          <w:numId w:val="1"/>
        </w:numPr>
        <w:tabs>
          <w:tab w:val="left" w:pos="1452"/>
        </w:tabs>
        <w:ind w:right="191"/>
        <w:rPr>
          <w:sz w:val="26"/>
        </w:rPr>
      </w:pPr>
      <w:r>
        <w:rPr>
          <w:sz w:val="26"/>
        </w:rPr>
        <w:t>Анализируются качество средств обучения и воспитания, используемых при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оказании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образовательныхи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65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платных </w:t>
      </w:r>
      <w:proofErr w:type="spellStart"/>
      <w:r>
        <w:rPr>
          <w:sz w:val="26"/>
        </w:rPr>
        <w:t>образовательныхи</w:t>
      </w:r>
      <w:proofErr w:type="spellEnd"/>
      <w:r>
        <w:rPr>
          <w:sz w:val="26"/>
        </w:rPr>
        <w:t xml:space="preserve"> иных услуг на предмет их соответствия установленным</w:t>
      </w:r>
      <w:r>
        <w:rPr>
          <w:spacing w:val="-62"/>
          <w:sz w:val="26"/>
        </w:rPr>
        <w:t xml:space="preserve"> </w:t>
      </w:r>
      <w:r>
        <w:rPr>
          <w:sz w:val="26"/>
        </w:rPr>
        <w:t>требованиям;</w:t>
      </w:r>
    </w:p>
    <w:p w:rsidR="002A4443" w:rsidRDefault="0045583B">
      <w:pPr>
        <w:pStyle w:val="11"/>
        <w:numPr>
          <w:ilvl w:val="0"/>
          <w:numId w:val="5"/>
        </w:numPr>
        <w:tabs>
          <w:tab w:val="left" w:pos="1754"/>
        </w:tabs>
        <w:spacing w:before="6"/>
        <w:ind w:left="3077" w:right="903" w:hanging="1583"/>
        <w:jc w:val="both"/>
      </w:pPr>
      <w:r>
        <w:t>Лица, ответственные за проведение контроля качества оказания</w:t>
      </w:r>
      <w:r>
        <w:rPr>
          <w:spacing w:val="-63"/>
        </w:rPr>
        <w:t xml:space="preserve"> </w:t>
      </w:r>
      <w:r>
        <w:t>платных образовательных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2"/>
        </w:rPr>
        <w:t xml:space="preserve"> </w:t>
      </w:r>
      <w:r>
        <w:t>услуг</w:t>
      </w:r>
    </w:p>
    <w:p w:rsidR="002A4443" w:rsidRDefault="0045583B">
      <w:pPr>
        <w:pStyle w:val="a4"/>
        <w:numPr>
          <w:ilvl w:val="1"/>
          <w:numId w:val="5"/>
        </w:numPr>
        <w:tabs>
          <w:tab w:val="left" w:pos="1291"/>
        </w:tabs>
        <w:ind w:right="185"/>
        <w:rPr>
          <w:sz w:val="26"/>
        </w:rPr>
      </w:pPr>
      <w:r>
        <w:rPr>
          <w:sz w:val="26"/>
        </w:rPr>
        <w:t>Ответственным лицом за организацию контроля качества оказания платных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31004E">
        <w:rPr>
          <w:sz w:val="26"/>
        </w:rPr>
        <w:t>211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уполномоченное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лицо</w:t>
      </w:r>
      <w:r>
        <w:rPr>
          <w:spacing w:val="1"/>
          <w:sz w:val="26"/>
        </w:rPr>
        <w:t xml:space="preserve"> </w:t>
      </w:r>
      <w:r>
        <w:rPr>
          <w:sz w:val="26"/>
        </w:rPr>
        <w:t>(старший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воспитатель)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2"/>
          <w:sz w:val="26"/>
        </w:rPr>
        <w:t xml:space="preserve"> </w:t>
      </w:r>
      <w:r>
        <w:rPr>
          <w:sz w:val="26"/>
        </w:rPr>
        <w:t>заведующей</w:t>
      </w:r>
      <w:r>
        <w:rPr>
          <w:spacing w:val="-1"/>
          <w:sz w:val="26"/>
        </w:rPr>
        <w:t xml:space="preserve"> </w:t>
      </w:r>
      <w:r>
        <w:rPr>
          <w:sz w:val="26"/>
        </w:rPr>
        <w:t>МАДОУ</w:t>
      </w:r>
      <w:r>
        <w:rPr>
          <w:spacing w:val="2"/>
          <w:sz w:val="26"/>
        </w:rPr>
        <w:t xml:space="preserve"> </w:t>
      </w:r>
      <w:r w:rsidR="0031004E">
        <w:rPr>
          <w:sz w:val="26"/>
        </w:rPr>
        <w:t>211.</w:t>
      </w:r>
    </w:p>
    <w:p w:rsidR="002A4443" w:rsidRDefault="0045583B">
      <w:pPr>
        <w:pStyle w:val="a4"/>
        <w:numPr>
          <w:ilvl w:val="1"/>
          <w:numId w:val="5"/>
        </w:numPr>
        <w:tabs>
          <w:tab w:val="left" w:pos="1246"/>
        </w:tabs>
        <w:ind w:right="188"/>
        <w:rPr>
          <w:sz w:val="26"/>
        </w:rPr>
      </w:pPr>
      <w:r>
        <w:rPr>
          <w:sz w:val="26"/>
        </w:rPr>
        <w:t>Обязанности лица, ответственного за организацию контроля качества оказания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 w:rsidR="0031004E">
        <w:rPr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31004E">
        <w:rPr>
          <w:sz w:val="26"/>
        </w:rPr>
        <w:t>211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должностной инструкции.</w:t>
      </w:r>
    </w:p>
    <w:p w:rsidR="002A4443" w:rsidRDefault="0045583B">
      <w:pPr>
        <w:pStyle w:val="a4"/>
        <w:numPr>
          <w:ilvl w:val="1"/>
          <w:numId w:val="5"/>
        </w:numPr>
        <w:tabs>
          <w:tab w:val="left" w:pos="1267"/>
        </w:tabs>
        <w:rPr>
          <w:sz w:val="26"/>
        </w:rPr>
      </w:pPr>
      <w:r>
        <w:rPr>
          <w:sz w:val="26"/>
        </w:rPr>
        <w:t>В своей деятельности лицо, ответственное за организацию контроля 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оказания платных образовательных и иных услуг в МАДОУ </w:t>
      </w:r>
      <w:r w:rsidR="0031004E">
        <w:rPr>
          <w:sz w:val="26"/>
        </w:rPr>
        <w:t>211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Положением,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иными</w:t>
      </w:r>
      <w:r>
        <w:rPr>
          <w:spacing w:val="1"/>
          <w:sz w:val="26"/>
        </w:rPr>
        <w:t xml:space="preserve"> </w:t>
      </w:r>
      <w:r>
        <w:rPr>
          <w:sz w:val="26"/>
        </w:rPr>
        <w:t>локальными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-2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-1"/>
          <w:sz w:val="26"/>
        </w:rPr>
        <w:t xml:space="preserve"> </w:t>
      </w:r>
      <w:r>
        <w:rPr>
          <w:sz w:val="26"/>
        </w:rPr>
        <w:t>МАДОУ</w:t>
      </w:r>
      <w:r>
        <w:rPr>
          <w:spacing w:val="2"/>
          <w:sz w:val="26"/>
        </w:rPr>
        <w:t xml:space="preserve"> </w:t>
      </w:r>
      <w:r w:rsidR="0031004E">
        <w:rPr>
          <w:sz w:val="26"/>
        </w:rPr>
        <w:t>211.</w:t>
      </w:r>
    </w:p>
    <w:p w:rsidR="002A4443" w:rsidRDefault="0045583B">
      <w:pPr>
        <w:pStyle w:val="a4"/>
        <w:numPr>
          <w:ilvl w:val="1"/>
          <w:numId w:val="5"/>
        </w:numPr>
        <w:tabs>
          <w:tab w:val="left" w:pos="1315"/>
        </w:tabs>
        <w:ind w:right="188"/>
        <w:rPr>
          <w:sz w:val="26"/>
        </w:rPr>
      </w:pPr>
      <w:r>
        <w:rPr>
          <w:sz w:val="26"/>
        </w:rPr>
        <w:t>Лицо,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платных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услуг,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подробное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ознакомление</w:t>
      </w:r>
      <w:r>
        <w:rPr>
          <w:spacing w:val="66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настоящим Положением с необходимыми комментариями и разъяснениями всех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31004E">
        <w:rPr>
          <w:sz w:val="26"/>
        </w:rPr>
        <w:t>211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задействованных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оказания или в непосредственном оказании платных образовательных</w:t>
      </w:r>
      <w:r w:rsidR="0031004E">
        <w:rPr>
          <w:sz w:val="26"/>
        </w:rPr>
        <w:t xml:space="preserve"> </w:t>
      </w:r>
      <w:r>
        <w:rPr>
          <w:sz w:val="26"/>
        </w:rPr>
        <w:t>и иных услуг,</w:t>
      </w:r>
      <w:r>
        <w:rPr>
          <w:spacing w:val="-62"/>
          <w:sz w:val="26"/>
        </w:rPr>
        <w:t xml:space="preserve"> </w:t>
      </w:r>
      <w:r>
        <w:rPr>
          <w:sz w:val="26"/>
        </w:rPr>
        <w:t>под</w:t>
      </w:r>
      <w:r>
        <w:rPr>
          <w:spacing w:val="-2"/>
          <w:sz w:val="26"/>
        </w:rPr>
        <w:t xml:space="preserve"> </w:t>
      </w:r>
      <w:r>
        <w:rPr>
          <w:sz w:val="26"/>
        </w:rPr>
        <w:t>подпись.</w:t>
      </w:r>
    </w:p>
    <w:p w:rsidR="002A4443" w:rsidRDefault="002A4443">
      <w:pPr>
        <w:jc w:val="both"/>
        <w:rPr>
          <w:sz w:val="26"/>
        </w:rPr>
        <w:sectPr w:rsidR="002A4443">
          <w:pgSz w:w="11910" w:h="16840"/>
          <w:pgMar w:top="480" w:right="660" w:bottom="280" w:left="920" w:header="720" w:footer="720" w:gutter="0"/>
          <w:cols w:space="720"/>
        </w:sectPr>
      </w:pPr>
    </w:p>
    <w:p w:rsidR="002A4443" w:rsidRDefault="0045583B">
      <w:pPr>
        <w:pStyle w:val="11"/>
        <w:numPr>
          <w:ilvl w:val="0"/>
          <w:numId w:val="5"/>
        </w:numPr>
        <w:tabs>
          <w:tab w:val="left" w:pos="3879"/>
        </w:tabs>
        <w:spacing w:before="67" w:line="295" w:lineRule="exact"/>
        <w:ind w:left="3878"/>
        <w:jc w:val="both"/>
      </w:pPr>
      <w:r>
        <w:lastRenderedPageBreak/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2A4443" w:rsidRDefault="0045583B">
      <w:pPr>
        <w:pStyle w:val="a4"/>
        <w:numPr>
          <w:ilvl w:val="1"/>
          <w:numId w:val="5"/>
        </w:numPr>
        <w:tabs>
          <w:tab w:val="left" w:pos="1286"/>
        </w:tabs>
        <w:ind w:right="196"/>
        <w:rPr>
          <w:sz w:val="26"/>
        </w:rPr>
      </w:pPr>
      <w:r>
        <w:rPr>
          <w:sz w:val="26"/>
        </w:rPr>
        <w:t>Настоящее Положение вступает в силу с момента утверждения и действует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бессрочно.</w:t>
      </w:r>
    </w:p>
    <w:p w:rsidR="002A4443" w:rsidRDefault="0045583B">
      <w:pPr>
        <w:pStyle w:val="a4"/>
        <w:numPr>
          <w:ilvl w:val="1"/>
          <w:numId w:val="5"/>
        </w:numPr>
        <w:tabs>
          <w:tab w:val="left" w:pos="1425"/>
        </w:tabs>
        <w:ind w:right="187"/>
        <w:rPr>
          <w:sz w:val="26"/>
        </w:rPr>
      </w:pP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внесены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31004E">
        <w:rPr>
          <w:sz w:val="26"/>
        </w:rPr>
        <w:t>211</w:t>
      </w:r>
      <w:r>
        <w:rPr>
          <w:spacing w:val="1"/>
          <w:sz w:val="26"/>
        </w:rPr>
        <w:t xml:space="preserve"> </w:t>
      </w:r>
      <w:r>
        <w:rPr>
          <w:sz w:val="26"/>
        </w:rPr>
        <w:t>путѐ</w:t>
      </w:r>
      <w:proofErr w:type="gramStart"/>
      <w:r>
        <w:rPr>
          <w:sz w:val="26"/>
        </w:rPr>
        <w:t>м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утверждения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новой</w:t>
      </w:r>
      <w:r>
        <w:rPr>
          <w:spacing w:val="-1"/>
          <w:sz w:val="26"/>
        </w:rPr>
        <w:t xml:space="preserve"> </w:t>
      </w:r>
      <w:r>
        <w:rPr>
          <w:sz w:val="26"/>
        </w:rPr>
        <w:t>редакции.</w:t>
      </w:r>
    </w:p>
    <w:p w:rsidR="002A4443" w:rsidRDefault="0045583B">
      <w:pPr>
        <w:pStyle w:val="a4"/>
        <w:numPr>
          <w:ilvl w:val="1"/>
          <w:numId w:val="5"/>
        </w:numPr>
        <w:tabs>
          <w:tab w:val="left" w:pos="1255"/>
        </w:tabs>
        <w:ind w:right="189"/>
        <w:rPr>
          <w:sz w:val="26"/>
        </w:rPr>
      </w:pPr>
      <w:r>
        <w:rPr>
          <w:sz w:val="26"/>
        </w:rPr>
        <w:t>В случае возникновения конфликта между нормами локального нормативного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акта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31004E">
        <w:rPr>
          <w:sz w:val="26"/>
        </w:rPr>
        <w:t>211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регулирующего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вопросы, и нормами настоящего Положения применяются нормы акта, принятого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позднее.</w:t>
      </w:r>
    </w:p>
    <w:p w:rsidR="002A4443" w:rsidRDefault="0045583B">
      <w:pPr>
        <w:pStyle w:val="a4"/>
        <w:numPr>
          <w:ilvl w:val="1"/>
          <w:numId w:val="5"/>
        </w:numPr>
        <w:tabs>
          <w:tab w:val="left" w:pos="1329"/>
        </w:tabs>
        <w:ind w:right="191"/>
        <w:rPr>
          <w:sz w:val="26"/>
        </w:rPr>
      </w:pP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>
        <w:rPr>
          <w:sz w:val="26"/>
        </w:rPr>
        <w:t>211</w:t>
      </w:r>
      <w:r>
        <w:rPr>
          <w:spacing w:val="1"/>
          <w:sz w:val="26"/>
        </w:rPr>
        <w:t xml:space="preserve"> </w:t>
      </w:r>
      <w:r>
        <w:rPr>
          <w:sz w:val="26"/>
        </w:rPr>
        <w:t>несут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-4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-4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-4"/>
          <w:sz w:val="26"/>
        </w:rPr>
        <w:t xml:space="preserve"> </w:t>
      </w:r>
      <w:r>
        <w:rPr>
          <w:sz w:val="26"/>
        </w:rPr>
        <w:t>порядке.</w:t>
      </w:r>
    </w:p>
    <w:sectPr w:rsidR="002A4443" w:rsidSect="002A4443">
      <w:pgSz w:w="11910" w:h="16840"/>
      <w:pgMar w:top="780" w:right="6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6402"/>
    <w:multiLevelType w:val="hybridMultilevel"/>
    <w:tmpl w:val="D258044E"/>
    <w:lvl w:ilvl="0" w:tplc="718ED098">
      <w:numFmt w:val="bullet"/>
      <w:lvlText w:val="-"/>
      <w:lvlJc w:val="left"/>
      <w:pPr>
        <w:ind w:left="782" w:hanging="20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5D264FA">
      <w:numFmt w:val="bullet"/>
      <w:lvlText w:val="•"/>
      <w:lvlJc w:val="left"/>
      <w:pPr>
        <w:ind w:left="1734" w:hanging="209"/>
      </w:pPr>
      <w:rPr>
        <w:rFonts w:hint="default"/>
        <w:lang w:val="ru-RU" w:eastAsia="en-US" w:bidi="ar-SA"/>
      </w:rPr>
    </w:lvl>
    <w:lvl w:ilvl="2" w:tplc="49E08B46">
      <w:numFmt w:val="bullet"/>
      <w:lvlText w:val="•"/>
      <w:lvlJc w:val="left"/>
      <w:pPr>
        <w:ind w:left="2689" w:hanging="209"/>
      </w:pPr>
      <w:rPr>
        <w:rFonts w:hint="default"/>
        <w:lang w:val="ru-RU" w:eastAsia="en-US" w:bidi="ar-SA"/>
      </w:rPr>
    </w:lvl>
    <w:lvl w:ilvl="3" w:tplc="7430E866">
      <w:numFmt w:val="bullet"/>
      <w:lvlText w:val="•"/>
      <w:lvlJc w:val="left"/>
      <w:pPr>
        <w:ind w:left="3643" w:hanging="209"/>
      </w:pPr>
      <w:rPr>
        <w:rFonts w:hint="default"/>
        <w:lang w:val="ru-RU" w:eastAsia="en-US" w:bidi="ar-SA"/>
      </w:rPr>
    </w:lvl>
    <w:lvl w:ilvl="4" w:tplc="1494F9A0">
      <w:numFmt w:val="bullet"/>
      <w:lvlText w:val="•"/>
      <w:lvlJc w:val="left"/>
      <w:pPr>
        <w:ind w:left="4598" w:hanging="209"/>
      </w:pPr>
      <w:rPr>
        <w:rFonts w:hint="default"/>
        <w:lang w:val="ru-RU" w:eastAsia="en-US" w:bidi="ar-SA"/>
      </w:rPr>
    </w:lvl>
    <w:lvl w:ilvl="5" w:tplc="249A6DE2">
      <w:numFmt w:val="bullet"/>
      <w:lvlText w:val="•"/>
      <w:lvlJc w:val="left"/>
      <w:pPr>
        <w:ind w:left="5553" w:hanging="209"/>
      </w:pPr>
      <w:rPr>
        <w:rFonts w:hint="default"/>
        <w:lang w:val="ru-RU" w:eastAsia="en-US" w:bidi="ar-SA"/>
      </w:rPr>
    </w:lvl>
    <w:lvl w:ilvl="6" w:tplc="0D721FC6">
      <w:numFmt w:val="bullet"/>
      <w:lvlText w:val="•"/>
      <w:lvlJc w:val="left"/>
      <w:pPr>
        <w:ind w:left="6507" w:hanging="209"/>
      </w:pPr>
      <w:rPr>
        <w:rFonts w:hint="default"/>
        <w:lang w:val="ru-RU" w:eastAsia="en-US" w:bidi="ar-SA"/>
      </w:rPr>
    </w:lvl>
    <w:lvl w:ilvl="7" w:tplc="522A8C8E">
      <w:numFmt w:val="bullet"/>
      <w:lvlText w:val="•"/>
      <w:lvlJc w:val="left"/>
      <w:pPr>
        <w:ind w:left="7462" w:hanging="209"/>
      </w:pPr>
      <w:rPr>
        <w:rFonts w:hint="default"/>
        <w:lang w:val="ru-RU" w:eastAsia="en-US" w:bidi="ar-SA"/>
      </w:rPr>
    </w:lvl>
    <w:lvl w:ilvl="8" w:tplc="A246045E">
      <w:numFmt w:val="bullet"/>
      <w:lvlText w:val="•"/>
      <w:lvlJc w:val="left"/>
      <w:pPr>
        <w:ind w:left="8417" w:hanging="209"/>
      </w:pPr>
      <w:rPr>
        <w:rFonts w:hint="default"/>
        <w:lang w:val="ru-RU" w:eastAsia="en-US" w:bidi="ar-SA"/>
      </w:rPr>
    </w:lvl>
  </w:abstractNum>
  <w:abstractNum w:abstractNumId="1">
    <w:nsid w:val="16A86126"/>
    <w:multiLevelType w:val="hybridMultilevel"/>
    <w:tmpl w:val="12BAB22A"/>
    <w:lvl w:ilvl="0" w:tplc="77F2F4FE">
      <w:start w:val="4"/>
      <w:numFmt w:val="decimal"/>
      <w:lvlText w:val="%1"/>
      <w:lvlJc w:val="left"/>
      <w:pPr>
        <w:ind w:left="1430" w:hanging="648"/>
        <w:jc w:val="left"/>
      </w:pPr>
      <w:rPr>
        <w:rFonts w:hint="default"/>
        <w:lang w:val="ru-RU" w:eastAsia="en-US" w:bidi="ar-SA"/>
      </w:rPr>
    </w:lvl>
    <w:lvl w:ilvl="1" w:tplc="6FFA2AA2">
      <w:numFmt w:val="none"/>
      <w:lvlText w:val=""/>
      <w:lvlJc w:val="left"/>
      <w:pPr>
        <w:tabs>
          <w:tab w:val="num" w:pos="360"/>
        </w:tabs>
      </w:pPr>
    </w:lvl>
    <w:lvl w:ilvl="2" w:tplc="F14ED08C">
      <w:numFmt w:val="none"/>
      <w:lvlText w:val=""/>
      <w:lvlJc w:val="left"/>
      <w:pPr>
        <w:tabs>
          <w:tab w:val="num" w:pos="360"/>
        </w:tabs>
      </w:pPr>
    </w:lvl>
    <w:lvl w:ilvl="3" w:tplc="0270CA46">
      <w:numFmt w:val="bullet"/>
      <w:lvlText w:val="•"/>
      <w:lvlJc w:val="left"/>
      <w:pPr>
        <w:ind w:left="4105" w:hanging="648"/>
      </w:pPr>
      <w:rPr>
        <w:rFonts w:hint="default"/>
        <w:lang w:val="ru-RU" w:eastAsia="en-US" w:bidi="ar-SA"/>
      </w:rPr>
    </w:lvl>
    <w:lvl w:ilvl="4" w:tplc="9452728A">
      <w:numFmt w:val="bullet"/>
      <w:lvlText w:val="•"/>
      <w:lvlJc w:val="left"/>
      <w:pPr>
        <w:ind w:left="4994" w:hanging="648"/>
      </w:pPr>
      <w:rPr>
        <w:rFonts w:hint="default"/>
        <w:lang w:val="ru-RU" w:eastAsia="en-US" w:bidi="ar-SA"/>
      </w:rPr>
    </w:lvl>
    <w:lvl w:ilvl="5" w:tplc="A8C62FB2">
      <w:numFmt w:val="bullet"/>
      <w:lvlText w:val="•"/>
      <w:lvlJc w:val="left"/>
      <w:pPr>
        <w:ind w:left="5883" w:hanging="648"/>
      </w:pPr>
      <w:rPr>
        <w:rFonts w:hint="default"/>
        <w:lang w:val="ru-RU" w:eastAsia="en-US" w:bidi="ar-SA"/>
      </w:rPr>
    </w:lvl>
    <w:lvl w:ilvl="6" w:tplc="1176282E">
      <w:numFmt w:val="bullet"/>
      <w:lvlText w:val="•"/>
      <w:lvlJc w:val="left"/>
      <w:pPr>
        <w:ind w:left="6771" w:hanging="648"/>
      </w:pPr>
      <w:rPr>
        <w:rFonts w:hint="default"/>
        <w:lang w:val="ru-RU" w:eastAsia="en-US" w:bidi="ar-SA"/>
      </w:rPr>
    </w:lvl>
    <w:lvl w:ilvl="7" w:tplc="F606EC4A">
      <w:numFmt w:val="bullet"/>
      <w:lvlText w:val="•"/>
      <w:lvlJc w:val="left"/>
      <w:pPr>
        <w:ind w:left="7660" w:hanging="648"/>
      </w:pPr>
      <w:rPr>
        <w:rFonts w:hint="default"/>
        <w:lang w:val="ru-RU" w:eastAsia="en-US" w:bidi="ar-SA"/>
      </w:rPr>
    </w:lvl>
    <w:lvl w:ilvl="8" w:tplc="96ACEBD2">
      <w:numFmt w:val="bullet"/>
      <w:lvlText w:val="•"/>
      <w:lvlJc w:val="left"/>
      <w:pPr>
        <w:ind w:left="8549" w:hanging="648"/>
      </w:pPr>
      <w:rPr>
        <w:rFonts w:hint="default"/>
        <w:lang w:val="ru-RU" w:eastAsia="en-US" w:bidi="ar-SA"/>
      </w:rPr>
    </w:lvl>
  </w:abstractNum>
  <w:abstractNum w:abstractNumId="2">
    <w:nsid w:val="5CB9737F"/>
    <w:multiLevelType w:val="hybridMultilevel"/>
    <w:tmpl w:val="79ECDCDA"/>
    <w:lvl w:ilvl="0" w:tplc="32AC71AA">
      <w:start w:val="3"/>
      <w:numFmt w:val="decimal"/>
      <w:lvlText w:val="%1"/>
      <w:lvlJc w:val="left"/>
      <w:pPr>
        <w:ind w:left="782" w:hanging="471"/>
        <w:jc w:val="left"/>
      </w:pPr>
      <w:rPr>
        <w:rFonts w:hint="default"/>
        <w:lang w:val="ru-RU" w:eastAsia="en-US" w:bidi="ar-SA"/>
      </w:rPr>
    </w:lvl>
    <w:lvl w:ilvl="1" w:tplc="0C348458">
      <w:numFmt w:val="none"/>
      <w:lvlText w:val=""/>
      <w:lvlJc w:val="left"/>
      <w:pPr>
        <w:tabs>
          <w:tab w:val="num" w:pos="360"/>
        </w:tabs>
      </w:pPr>
    </w:lvl>
    <w:lvl w:ilvl="2" w:tplc="8B7C902C">
      <w:numFmt w:val="bullet"/>
      <w:lvlText w:val="•"/>
      <w:lvlJc w:val="left"/>
      <w:pPr>
        <w:ind w:left="2689" w:hanging="471"/>
      </w:pPr>
      <w:rPr>
        <w:rFonts w:hint="default"/>
        <w:lang w:val="ru-RU" w:eastAsia="en-US" w:bidi="ar-SA"/>
      </w:rPr>
    </w:lvl>
    <w:lvl w:ilvl="3" w:tplc="6A34C0B4">
      <w:numFmt w:val="bullet"/>
      <w:lvlText w:val="•"/>
      <w:lvlJc w:val="left"/>
      <w:pPr>
        <w:ind w:left="3643" w:hanging="471"/>
      </w:pPr>
      <w:rPr>
        <w:rFonts w:hint="default"/>
        <w:lang w:val="ru-RU" w:eastAsia="en-US" w:bidi="ar-SA"/>
      </w:rPr>
    </w:lvl>
    <w:lvl w:ilvl="4" w:tplc="60D09BEC">
      <w:numFmt w:val="bullet"/>
      <w:lvlText w:val="•"/>
      <w:lvlJc w:val="left"/>
      <w:pPr>
        <w:ind w:left="4598" w:hanging="471"/>
      </w:pPr>
      <w:rPr>
        <w:rFonts w:hint="default"/>
        <w:lang w:val="ru-RU" w:eastAsia="en-US" w:bidi="ar-SA"/>
      </w:rPr>
    </w:lvl>
    <w:lvl w:ilvl="5" w:tplc="4DE022C0">
      <w:numFmt w:val="bullet"/>
      <w:lvlText w:val="•"/>
      <w:lvlJc w:val="left"/>
      <w:pPr>
        <w:ind w:left="5553" w:hanging="471"/>
      </w:pPr>
      <w:rPr>
        <w:rFonts w:hint="default"/>
        <w:lang w:val="ru-RU" w:eastAsia="en-US" w:bidi="ar-SA"/>
      </w:rPr>
    </w:lvl>
    <w:lvl w:ilvl="6" w:tplc="88E2E91C">
      <w:numFmt w:val="bullet"/>
      <w:lvlText w:val="•"/>
      <w:lvlJc w:val="left"/>
      <w:pPr>
        <w:ind w:left="6507" w:hanging="471"/>
      </w:pPr>
      <w:rPr>
        <w:rFonts w:hint="default"/>
        <w:lang w:val="ru-RU" w:eastAsia="en-US" w:bidi="ar-SA"/>
      </w:rPr>
    </w:lvl>
    <w:lvl w:ilvl="7" w:tplc="9A2878A2">
      <w:numFmt w:val="bullet"/>
      <w:lvlText w:val="•"/>
      <w:lvlJc w:val="left"/>
      <w:pPr>
        <w:ind w:left="7462" w:hanging="471"/>
      </w:pPr>
      <w:rPr>
        <w:rFonts w:hint="default"/>
        <w:lang w:val="ru-RU" w:eastAsia="en-US" w:bidi="ar-SA"/>
      </w:rPr>
    </w:lvl>
    <w:lvl w:ilvl="8" w:tplc="3CDC53A6">
      <w:numFmt w:val="bullet"/>
      <w:lvlText w:val="•"/>
      <w:lvlJc w:val="left"/>
      <w:pPr>
        <w:ind w:left="8417" w:hanging="471"/>
      </w:pPr>
      <w:rPr>
        <w:rFonts w:hint="default"/>
        <w:lang w:val="ru-RU" w:eastAsia="en-US" w:bidi="ar-SA"/>
      </w:rPr>
    </w:lvl>
  </w:abstractNum>
  <w:abstractNum w:abstractNumId="3">
    <w:nsid w:val="6D3E3E2A"/>
    <w:multiLevelType w:val="hybridMultilevel"/>
    <w:tmpl w:val="574EB436"/>
    <w:lvl w:ilvl="0" w:tplc="31EC8610">
      <w:start w:val="4"/>
      <w:numFmt w:val="decimal"/>
      <w:lvlText w:val="%1"/>
      <w:lvlJc w:val="left"/>
      <w:pPr>
        <w:ind w:left="782" w:hanging="552"/>
        <w:jc w:val="left"/>
      </w:pPr>
      <w:rPr>
        <w:rFonts w:hint="default"/>
        <w:lang w:val="ru-RU" w:eastAsia="en-US" w:bidi="ar-SA"/>
      </w:rPr>
    </w:lvl>
    <w:lvl w:ilvl="1" w:tplc="889C2BA2">
      <w:numFmt w:val="none"/>
      <w:lvlText w:val=""/>
      <w:lvlJc w:val="left"/>
      <w:pPr>
        <w:tabs>
          <w:tab w:val="num" w:pos="360"/>
        </w:tabs>
      </w:pPr>
    </w:lvl>
    <w:lvl w:ilvl="2" w:tplc="5E683AFA">
      <w:numFmt w:val="none"/>
      <w:lvlText w:val=""/>
      <w:lvlJc w:val="left"/>
      <w:pPr>
        <w:tabs>
          <w:tab w:val="num" w:pos="360"/>
        </w:tabs>
      </w:pPr>
    </w:lvl>
    <w:lvl w:ilvl="3" w:tplc="FA8EA4C6">
      <w:numFmt w:val="bullet"/>
      <w:lvlText w:val="•"/>
      <w:lvlJc w:val="left"/>
      <w:pPr>
        <w:ind w:left="3643" w:hanging="867"/>
      </w:pPr>
      <w:rPr>
        <w:rFonts w:hint="default"/>
        <w:lang w:val="ru-RU" w:eastAsia="en-US" w:bidi="ar-SA"/>
      </w:rPr>
    </w:lvl>
    <w:lvl w:ilvl="4" w:tplc="C6B21C38">
      <w:numFmt w:val="bullet"/>
      <w:lvlText w:val="•"/>
      <w:lvlJc w:val="left"/>
      <w:pPr>
        <w:ind w:left="4598" w:hanging="867"/>
      </w:pPr>
      <w:rPr>
        <w:rFonts w:hint="default"/>
        <w:lang w:val="ru-RU" w:eastAsia="en-US" w:bidi="ar-SA"/>
      </w:rPr>
    </w:lvl>
    <w:lvl w:ilvl="5" w:tplc="EDDCA230">
      <w:numFmt w:val="bullet"/>
      <w:lvlText w:val="•"/>
      <w:lvlJc w:val="left"/>
      <w:pPr>
        <w:ind w:left="5553" w:hanging="867"/>
      </w:pPr>
      <w:rPr>
        <w:rFonts w:hint="default"/>
        <w:lang w:val="ru-RU" w:eastAsia="en-US" w:bidi="ar-SA"/>
      </w:rPr>
    </w:lvl>
    <w:lvl w:ilvl="6" w:tplc="9AF645AC">
      <w:numFmt w:val="bullet"/>
      <w:lvlText w:val="•"/>
      <w:lvlJc w:val="left"/>
      <w:pPr>
        <w:ind w:left="6507" w:hanging="867"/>
      </w:pPr>
      <w:rPr>
        <w:rFonts w:hint="default"/>
        <w:lang w:val="ru-RU" w:eastAsia="en-US" w:bidi="ar-SA"/>
      </w:rPr>
    </w:lvl>
    <w:lvl w:ilvl="7" w:tplc="2E48CB2E">
      <w:numFmt w:val="bullet"/>
      <w:lvlText w:val="•"/>
      <w:lvlJc w:val="left"/>
      <w:pPr>
        <w:ind w:left="7462" w:hanging="867"/>
      </w:pPr>
      <w:rPr>
        <w:rFonts w:hint="default"/>
        <w:lang w:val="ru-RU" w:eastAsia="en-US" w:bidi="ar-SA"/>
      </w:rPr>
    </w:lvl>
    <w:lvl w:ilvl="8" w:tplc="54B06762">
      <w:numFmt w:val="bullet"/>
      <w:lvlText w:val="•"/>
      <w:lvlJc w:val="left"/>
      <w:pPr>
        <w:ind w:left="8417" w:hanging="867"/>
      </w:pPr>
      <w:rPr>
        <w:rFonts w:hint="default"/>
        <w:lang w:val="ru-RU" w:eastAsia="en-US" w:bidi="ar-SA"/>
      </w:rPr>
    </w:lvl>
  </w:abstractNum>
  <w:abstractNum w:abstractNumId="4">
    <w:nsid w:val="7EF2563E"/>
    <w:multiLevelType w:val="hybridMultilevel"/>
    <w:tmpl w:val="972CE660"/>
    <w:lvl w:ilvl="0" w:tplc="742C5732">
      <w:start w:val="3"/>
      <w:numFmt w:val="decimal"/>
      <w:lvlText w:val="%1."/>
      <w:lvlJc w:val="left"/>
      <w:pPr>
        <w:ind w:left="1348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8B049676">
      <w:numFmt w:val="none"/>
      <w:lvlText w:val=""/>
      <w:lvlJc w:val="left"/>
      <w:pPr>
        <w:tabs>
          <w:tab w:val="num" w:pos="360"/>
        </w:tabs>
      </w:pPr>
    </w:lvl>
    <w:lvl w:ilvl="2" w:tplc="99480E7A">
      <w:numFmt w:val="bullet"/>
      <w:lvlText w:val="•"/>
      <w:lvlJc w:val="left"/>
      <w:pPr>
        <w:ind w:left="2338" w:hanging="509"/>
      </w:pPr>
      <w:rPr>
        <w:rFonts w:hint="default"/>
        <w:lang w:val="ru-RU" w:eastAsia="en-US" w:bidi="ar-SA"/>
      </w:rPr>
    </w:lvl>
    <w:lvl w:ilvl="3" w:tplc="C5A257CA">
      <w:numFmt w:val="bullet"/>
      <w:lvlText w:val="•"/>
      <w:lvlJc w:val="left"/>
      <w:pPr>
        <w:ind w:left="3336" w:hanging="509"/>
      </w:pPr>
      <w:rPr>
        <w:rFonts w:hint="default"/>
        <w:lang w:val="ru-RU" w:eastAsia="en-US" w:bidi="ar-SA"/>
      </w:rPr>
    </w:lvl>
    <w:lvl w:ilvl="4" w:tplc="3F52B464">
      <w:numFmt w:val="bullet"/>
      <w:lvlText w:val="•"/>
      <w:lvlJc w:val="left"/>
      <w:pPr>
        <w:ind w:left="4335" w:hanging="509"/>
      </w:pPr>
      <w:rPr>
        <w:rFonts w:hint="default"/>
        <w:lang w:val="ru-RU" w:eastAsia="en-US" w:bidi="ar-SA"/>
      </w:rPr>
    </w:lvl>
    <w:lvl w:ilvl="5" w:tplc="0010A7AE">
      <w:numFmt w:val="bullet"/>
      <w:lvlText w:val="•"/>
      <w:lvlJc w:val="left"/>
      <w:pPr>
        <w:ind w:left="5333" w:hanging="509"/>
      </w:pPr>
      <w:rPr>
        <w:rFonts w:hint="default"/>
        <w:lang w:val="ru-RU" w:eastAsia="en-US" w:bidi="ar-SA"/>
      </w:rPr>
    </w:lvl>
    <w:lvl w:ilvl="6" w:tplc="574EE42A">
      <w:numFmt w:val="bullet"/>
      <w:lvlText w:val="•"/>
      <w:lvlJc w:val="left"/>
      <w:pPr>
        <w:ind w:left="6332" w:hanging="509"/>
      </w:pPr>
      <w:rPr>
        <w:rFonts w:hint="default"/>
        <w:lang w:val="ru-RU" w:eastAsia="en-US" w:bidi="ar-SA"/>
      </w:rPr>
    </w:lvl>
    <w:lvl w:ilvl="7" w:tplc="B3FC66C8">
      <w:numFmt w:val="bullet"/>
      <w:lvlText w:val="•"/>
      <w:lvlJc w:val="left"/>
      <w:pPr>
        <w:ind w:left="7330" w:hanging="509"/>
      </w:pPr>
      <w:rPr>
        <w:rFonts w:hint="default"/>
        <w:lang w:val="ru-RU" w:eastAsia="en-US" w:bidi="ar-SA"/>
      </w:rPr>
    </w:lvl>
    <w:lvl w:ilvl="8" w:tplc="847C10A8">
      <w:numFmt w:val="bullet"/>
      <w:lvlText w:val="•"/>
      <w:lvlJc w:val="left"/>
      <w:pPr>
        <w:ind w:left="8329" w:hanging="5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A4443"/>
    <w:rsid w:val="0003500D"/>
    <w:rsid w:val="00290EDC"/>
    <w:rsid w:val="002A4443"/>
    <w:rsid w:val="0031004E"/>
    <w:rsid w:val="003364ED"/>
    <w:rsid w:val="003A3D42"/>
    <w:rsid w:val="0045583B"/>
    <w:rsid w:val="007E2A25"/>
    <w:rsid w:val="00813D1F"/>
    <w:rsid w:val="00966791"/>
    <w:rsid w:val="00CC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444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44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4443"/>
    <w:pPr>
      <w:ind w:left="782" w:right="186"/>
      <w:jc w:val="both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2A4443"/>
    <w:pPr>
      <w:ind w:left="1348" w:hanging="1789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2A4443"/>
    <w:pPr>
      <w:ind w:left="782" w:right="186"/>
      <w:jc w:val="both"/>
    </w:pPr>
  </w:style>
  <w:style w:type="paragraph" w:customStyle="1" w:styleId="TableParagraph">
    <w:name w:val="Table Paragraph"/>
    <w:basedOn w:val="a"/>
    <w:uiPriority w:val="1"/>
    <w:qFormat/>
    <w:rsid w:val="002A4443"/>
  </w:style>
  <w:style w:type="paragraph" w:styleId="a5">
    <w:name w:val="Balloon Text"/>
    <w:basedOn w:val="a"/>
    <w:link w:val="a6"/>
    <w:uiPriority w:val="99"/>
    <w:semiHidden/>
    <w:unhideWhenUsed/>
    <w:rsid w:val="00813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D1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3A3D42"/>
    <w:pPr>
      <w:widowControl/>
      <w:autoSpaceDE/>
      <w:autoSpaceDN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Golnaz</cp:lastModifiedBy>
  <cp:revision>9</cp:revision>
  <cp:lastPrinted>2021-08-02T09:32:00Z</cp:lastPrinted>
  <dcterms:created xsi:type="dcterms:W3CDTF">2021-07-30T12:04:00Z</dcterms:created>
  <dcterms:modified xsi:type="dcterms:W3CDTF">2021-08-08T11:01:00Z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2021-07-30T00:00:00Z</vt:filetime>
  </property>
</Properties>
</file>